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FACE, UNCo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PROYECTO EXTENSIÓN FACE “PLURIVERSIDADES Y VULNERABILIDAD: </w:t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TEJIENDO REDES COMUNITARIAS DE ACOMPAÑAMIENTO”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Universidad Pública en el Barrio Vulnerabilidades 20-21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50"/>
        <w:gridCol w:w="6930"/>
        <w:tblGridChange w:id="0">
          <w:tblGrid>
            <w:gridCol w:w="2850"/>
            <w:gridCol w:w="6930"/>
          </w:tblGrid>
        </w:tblGridChange>
      </w:tblGrid>
      <w:tr>
        <w:trPr>
          <w:trHeight w:val="248" w:hRule="atLeast"/>
        </w:trPr>
        <w:tc>
          <w:tcPr>
            <w:gridSpan w:val="2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Datos generales</w:t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9" w:right="392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del proyecto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07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Facultad de Ciencias de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Institución/es contraparte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Duración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Ejes temáticos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Palabras Claves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50"/>
        <w:gridCol w:w="6945"/>
        <w:tblGridChange w:id="0">
          <w:tblGrid>
            <w:gridCol w:w="2850"/>
            <w:gridCol w:w="6945"/>
          </w:tblGrid>
        </w:tblGridChange>
      </w:tblGrid>
      <w:tr>
        <w:trPr>
          <w:trHeight w:val="248" w:hRule="atLeast"/>
        </w:trPr>
        <w:tc>
          <w:tcPr>
            <w:gridSpan w:val="2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Directorx del Proyecto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 y Nro. de documento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12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50"/>
        <w:gridCol w:w="6960"/>
        <w:tblGridChange w:id="0">
          <w:tblGrid>
            <w:gridCol w:w="2850"/>
            <w:gridCol w:w="6960"/>
          </w:tblGrid>
        </w:tblGridChange>
      </w:tblGrid>
      <w:tr>
        <w:trPr>
          <w:trHeight w:val="248" w:hRule="atLeast"/>
        </w:trPr>
        <w:tc>
          <w:tcPr>
            <w:gridSpan w:val="2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2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Co-Directorx del Proyecto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0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 y Nro. de documento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39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Fundamentación del proyecto</w:t>
            </w:r>
          </w:p>
        </w:tc>
      </w:tr>
      <w:tr>
        <w:trPr>
          <w:trHeight w:val="13325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20"/>
        <w:tblGridChange w:id="0">
          <w:tblGrid>
            <w:gridCol w:w="10020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Identificación de destinatarixs</w:t>
            </w:r>
          </w:p>
        </w:tc>
      </w:tr>
      <w:tr>
        <w:trPr>
          <w:trHeight w:val="9249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Localización geográfica</w:t>
            </w:r>
          </w:p>
        </w:tc>
      </w:tr>
      <w:tr>
        <w:trPr>
          <w:trHeight w:val="3808" w:hRule="atLeast"/>
        </w:trPr>
        <w:tc>
          <w:tcPr/>
          <w:p w:rsidR="00000000" w:rsidDel="00000000" w:rsidP="00000000" w:rsidRDefault="00000000" w:rsidRPr="00000000" w14:paraId="00000043">
            <w:pPr>
              <w:ind w:right="-394.7244094488178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5"/>
        <w:gridCol w:w="9345"/>
        <w:tblGridChange w:id="0">
          <w:tblGrid>
            <w:gridCol w:w="555"/>
            <w:gridCol w:w="9345"/>
          </w:tblGrid>
        </w:tblGridChange>
      </w:tblGrid>
      <w:tr>
        <w:trPr>
          <w:trHeight w:val="381" w:hRule="atLeast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100"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Objetivos generales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10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Descripción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2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100" w:right="13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2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100" w:right="13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2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100" w:right="13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5"/>
        <w:gridCol w:w="9345"/>
        <w:tblGridChange w:id="0">
          <w:tblGrid>
            <w:gridCol w:w="555"/>
            <w:gridCol w:w="9345"/>
          </w:tblGrid>
        </w:tblGridChange>
      </w:tblGrid>
      <w:tr>
        <w:trPr>
          <w:trHeight w:val="381" w:hRule="atLeast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100"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Objetivos específicos 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Nro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10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Descripción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2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100" w:right="13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2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left="100" w:right="13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left="2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100" w:right="13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45.0" w:type="dxa"/>
        <w:jc w:val="left"/>
        <w:tblInd w:w="59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5"/>
        <w:tblGridChange w:id="0">
          <w:tblGrid>
            <w:gridCol w:w="9945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Resultados esperados</w:t>
            </w:r>
          </w:p>
        </w:tc>
      </w:tr>
      <w:tr>
        <w:trPr>
          <w:trHeight w:val="770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00"/>
        <w:gridCol w:w="3090"/>
        <w:gridCol w:w="2115"/>
        <w:gridCol w:w="1995"/>
        <w:gridCol w:w="1200"/>
        <w:gridCol w:w="1035"/>
        <w:tblGridChange w:id="0">
          <w:tblGrid>
            <w:gridCol w:w="600"/>
            <w:gridCol w:w="3090"/>
            <w:gridCol w:w="2115"/>
            <w:gridCol w:w="1995"/>
            <w:gridCol w:w="1200"/>
            <w:gridCol w:w="1035"/>
          </w:tblGrid>
        </w:tblGridChange>
      </w:tblGrid>
      <w:tr>
        <w:trPr>
          <w:trHeight w:val="248" w:hRule="atLeast"/>
        </w:trPr>
        <w:tc>
          <w:tcPr>
            <w:gridSpan w:val="6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Contraparte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Contacto</w:t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9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5"/>
        <w:gridCol w:w="705"/>
        <w:gridCol w:w="1425"/>
        <w:gridCol w:w="4125"/>
        <w:gridCol w:w="3180"/>
        <w:tblGridChange w:id="0">
          <w:tblGrid>
            <w:gridCol w:w="555"/>
            <w:gridCol w:w="705"/>
            <w:gridCol w:w="1425"/>
            <w:gridCol w:w="4125"/>
            <w:gridCol w:w="3180"/>
          </w:tblGrid>
        </w:tblGridChange>
      </w:tblGrid>
      <w:tr>
        <w:trPr>
          <w:trHeight w:val="381" w:hRule="atLeast"/>
        </w:trPr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Plan de actividades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Localización/ Modalidad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Destinatari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xs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3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5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3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5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3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5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3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5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3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5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20.0" w:type="dxa"/>
        <w:jc w:val="left"/>
        <w:tblInd w:w="16.9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05"/>
        <w:gridCol w:w="1005"/>
        <w:gridCol w:w="2295"/>
        <w:gridCol w:w="1695"/>
        <w:gridCol w:w="1395"/>
        <w:gridCol w:w="2925"/>
        <w:tblGridChange w:id="0">
          <w:tblGrid>
            <w:gridCol w:w="705"/>
            <w:gridCol w:w="1005"/>
            <w:gridCol w:w="2295"/>
            <w:gridCol w:w="1695"/>
            <w:gridCol w:w="1395"/>
            <w:gridCol w:w="2925"/>
          </w:tblGrid>
        </w:tblGridChange>
      </w:tblGrid>
      <w:tr>
        <w:trPr>
          <w:trHeight w:val="248" w:hRule="atLeast"/>
        </w:trPr>
        <w:tc>
          <w:tcPr>
            <w:gridSpan w:val="6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EQUIPO</w:t>
            </w:r>
          </w:p>
        </w:tc>
      </w:tr>
      <w:tr>
        <w:trPr>
          <w:trHeight w:val="248" w:hRule="atLeast"/>
        </w:trPr>
        <w:tc>
          <w:tcPr>
            <w:gridSpan w:val="6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gridSpan w:val="6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Docentes UNCo. /FACE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7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81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Función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27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Unidad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7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981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8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7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426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7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426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7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426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35.0" w:type="dxa"/>
        <w:jc w:val="left"/>
        <w:tblInd w:w="1.9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600"/>
        <w:gridCol w:w="2130"/>
        <w:gridCol w:w="2130"/>
        <w:gridCol w:w="1335"/>
        <w:gridCol w:w="3840"/>
        <w:tblGridChange w:id="0">
          <w:tblGrid>
            <w:gridCol w:w="600"/>
            <w:gridCol w:w="2130"/>
            <w:gridCol w:w="2130"/>
            <w:gridCol w:w="1335"/>
            <w:gridCol w:w="3840"/>
          </w:tblGrid>
        </w:tblGridChange>
      </w:tblGrid>
      <w:tr>
        <w:trPr>
          <w:trHeight w:val="248" w:hRule="atLeast"/>
        </w:trPr>
        <w:tc>
          <w:tcPr>
            <w:gridSpan w:val="5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6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Estudiantes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Facultad y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7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7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2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2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61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50.0" w:type="dxa"/>
        <w:jc w:val="left"/>
        <w:tblInd w:w="-13.000000000000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35"/>
        <w:gridCol w:w="1605"/>
        <w:gridCol w:w="2700"/>
        <w:gridCol w:w="1695"/>
        <w:gridCol w:w="3315"/>
        <w:tblGridChange w:id="0">
          <w:tblGrid>
            <w:gridCol w:w="735"/>
            <w:gridCol w:w="1605"/>
            <w:gridCol w:w="2700"/>
            <w:gridCol w:w="1695"/>
            <w:gridCol w:w="3315"/>
          </w:tblGrid>
        </w:tblGridChange>
      </w:tblGrid>
      <w:tr>
        <w:trPr>
          <w:trHeight w:val="248" w:hRule="atLeast"/>
        </w:trPr>
        <w:tc>
          <w:tcPr>
            <w:gridSpan w:val="5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6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Graduadxs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7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ind w:left="99" w:firstLine="0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Facultad y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6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716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-43.0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65"/>
        <w:gridCol w:w="1605"/>
        <w:gridCol w:w="2700"/>
        <w:gridCol w:w="1695"/>
        <w:gridCol w:w="3315"/>
        <w:tblGridChange w:id="0">
          <w:tblGrid>
            <w:gridCol w:w="765"/>
            <w:gridCol w:w="1605"/>
            <w:gridCol w:w="2700"/>
            <w:gridCol w:w="1695"/>
            <w:gridCol w:w="3315"/>
          </w:tblGrid>
        </w:tblGridChange>
      </w:tblGrid>
      <w:tr>
        <w:trPr>
          <w:trHeight w:val="248" w:hRule="atLeast"/>
        </w:trPr>
        <w:tc>
          <w:tcPr>
            <w:gridSpan w:val="5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No-Docentes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7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ind w:left="99" w:firstLine="0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Facultad y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50.0" w:type="dxa"/>
        <w:jc w:val="left"/>
        <w:tblInd w:w="-13.000000000000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35"/>
        <w:gridCol w:w="1605"/>
        <w:gridCol w:w="2700"/>
        <w:gridCol w:w="1695"/>
        <w:gridCol w:w="3315"/>
        <w:tblGridChange w:id="0">
          <w:tblGrid>
            <w:gridCol w:w="735"/>
            <w:gridCol w:w="1605"/>
            <w:gridCol w:w="2700"/>
            <w:gridCol w:w="1695"/>
            <w:gridCol w:w="3315"/>
          </w:tblGrid>
        </w:tblGridChange>
      </w:tblGrid>
      <w:tr>
        <w:trPr>
          <w:trHeight w:val="248" w:hRule="atLeast"/>
        </w:trPr>
        <w:tc>
          <w:tcPr>
            <w:gridSpan w:val="5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Participantes 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xternxs a la UNCo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7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Institución a la que pertenece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35.0" w:type="dxa"/>
        <w:jc w:val="left"/>
        <w:tblInd w:w="16.9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05"/>
        <w:gridCol w:w="3405"/>
        <w:gridCol w:w="3405"/>
        <w:gridCol w:w="1500"/>
        <w:gridCol w:w="1320"/>
        <w:tblGridChange w:id="0">
          <w:tblGrid>
            <w:gridCol w:w="705"/>
            <w:gridCol w:w="3405"/>
            <w:gridCol w:w="3405"/>
            <w:gridCol w:w="1500"/>
            <w:gridCol w:w="1320"/>
          </w:tblGrid>
        </w:tblGridChange>
      </w:tblGrid>
      <w:tr>
        <w:trPr>
          <w:trHeight w:val="248" w:hRule="atLeast"/>
        </w:trPr>
        <w:tc>
          <w:tcPr>
            <w:gridSpan w:val="5"/>
            <w:tcBorders>
              <w:bottom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5" w:right="3475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Presupuesto</w:t>
            </w:r>
          </w:p>
        </w:tc>
      </w:tr>
      <w:tr>
        <w:trPr>
          <w:trHeight w:val="56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" w:right="8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</w:t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Librería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48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Resma A4 x 500 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48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6" w:hRule="atLeast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32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6" w:hRule="atLeast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gridSpan w:val="4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BC">
      <w:pPr>
        <w:spacing w:after="0" w:line="24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565.2755905511822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spacing w:after="120" w:line="240" w:lineRule="auto"/>
      <w:ind w:left="0" w:firstLine="0"/>
      <w:jc w:val="center"/>
      <w:rPr>
        <w:rFonts w:ascii="Arial Narrow" w:cs="Arial Narrow" w:eastAsia="Arial Narrow" w:hAnsi="Arial Narrow"/>
        <w:b w:val="1"/>
        <w:color w:val="666666"/>
        <w:sz w:val="21"/>
        <w:szCs w:val="21"/>
      </w:rPr>
    </w:pPr>
    <w:r w:rsidDel="00000000" w:rsidR="00000000" w:rsidRPr="00000000">
      <w:rPr>
        <w:rFonts w:ascii="Arial Narrow" w:cs="Arial Narrow" w:eastAsia="Arial Narrow" w:hAnsi="Arial Narrow"/>
        <w:b w:val="1"/>
        <w:color w:val="666666"/>
        <w:sz w:val="21"/>
        <w:szCs w:val="21"/>
        <w:rtl w:val="0"/>
      </w:rPr>
      <w:t xml:space="preserve">Universidad  Nacional  del  Comahue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-6982</wp:posOffset>
          </wp:positionV>
          <wp:extent cx="720090" cy="720090"/>
          <wp:effectExtent b="0" l="0" r="0" t="0"/>
          <wp:wrapNone/>
          <wp:docPr descr="face_unc" id="2" name="image1.png"/>
          <a:graphic>
            <a:graphicData uri="http://schemas.openxmlformats.org/drawingml/2006/picture">
              <pic:pic>
                <pic:nvPicPr>
                  <pic:cNvPr descr="face_un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E">
    <w:pPr>
      <w:spacing w:after="120" w:line="240" w:lineRule="auto"/>
      <w:ind w:left="0" w:firstLine="0"/>
      <w:jc w:val="center"/>
      <w:rPr>
        <w:rFonts w:ascii="Arial Narrow" w:cs="Arial Narrow" w:eastAsia="Arial Narrow" w:hAnsi="Arial Narrow"/>
        <w:b w:val="1"/>
        <w:color w:val="666666"/>
        <w:sz w:val="21"/>
        <w:szCs w:val="21"/>
      </w:rPr>
    </w:pPr>
    <w:r w:rsidDel="00000000" w:rsidR="00000000" w:rsidRPr="00000000">
      <w:rPr>
        <w:rFonts w:ascii="Arial Narrow" w:cs="Arial Narrow" w:eastAsia="Arial Narrow" w:hAnsi="Arial Narrow"/>
        <w:b w:val="1"/>
        <w:color w:val="666666"/>
        <w:sz w:val="21"/>
        <w:szCs w:val="21"/>
        <w:rtl w:val="0"/>
      </w:rPr>
      <w:t xml:space="preserve">Facultad de Ciencias de la Educación</w:t>
    </w:r>
  </w:p>
  <w:p w:rsidR="00000000" w:rsidDel="00000000" w:rsidP="00000000" w:rsidRDefault="00000000" w:rsidRPr="00000000" w14:paraId="000001BF">
    <w:pPr>
      <w:spacing w:after="120" w:line="240" w:lineRule="auto"/>
      <w:ind w:left="0" w:firstLine="0"/>
      <w:jc w:val="center"/>
      <w:rPr>
        <w:rFonts w:ascii="Arial Narrow" w:cs="Arial Narrow" w:eastAsia="Arial Narrow" w:hAnsi="Arial Narrow"/>
        <w:b w:val="1"/>
        <w:color w:val="666666"/>
        <w:sz w:val="21"/>
        <w:szCs w:val="21"/>
      </w:rPr>
    </w:pPr>
    <w:r w:rsidDel="00000000" w:rsidR="00000000" w:rsidRPr="00000000">
      <w:rPr>
        <w:rFonts w:ascii="Arial Narrow" w:cs="Arial Narrow" w:eastAsia="Arial Narrow" w:hAnsi="Arial Narrow"/>
        <w:b w:val="1"/>
        <w:color w:val="666666"/>
        <w:sz w:val="21"/>
        <w:szCs w:val="21"/>
        <w:rtl w:val="0"/>
      </w:rPr>
      <w:t xml:space="preserve">Secretaria de Extensión</w:t>
    </w:r>
  </w:p>
  <w:p w:rsidR="00000000" w:rsidDel="00000000" w:rsidP="00000000" w:rsidRDefault="00000000" w:rsidRPr="00000000" w14:paraId="000001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452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452692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es-ES" w:eastAsia="es-ES"/>
    </w:rPr>
  </w:style>
  <w:style w:type="table" w:styleId="Tablaconcuadrcula">
    <w:name w:val="Table Grid"/>
    <w:basedOn w:val="Tablanormal"/>
    <w:uiPriority w:val="39"/>
    <w:rsid w:val="00377BE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">
    <w:name w:val="Body Text"/>
    <w:basedOn w:val="Normal"/>
    <w:link w:val="TextoindependienteCar"/>
    <w:uiPriority w:val="1"/>
    <w:qFormat w:val="1"/>
    <w:rsid w:val="00B87E8A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b w:val="1"/>
      <w:bCs w:val="1"/>
      <w:sz w:val="20"/>
      <w:szCs w:val="20"/>
      <w:lang w:bidi="es-ES" w:eastAsia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B87E8A"/>
    <w:rPr>
      <w:rFonts w:ascii="Arial" w:cs="Arial" w:eastAsia="Arial" w:hAnsi="Arial"/>
      <w:b w:val="1"/>
      <w:bCs w:val="1"/>
      <w:sz w:val="20"/>
      <w:szCs w:val="20"/>
      <w:lang w:bidi="es-ES"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B55C7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55C7F"/>
  </w:style>
  <w:style w:type="paragraph" w:styleId="Piedepgina">
    <w:name w:val="footer"/>
    <w:basedOn w:val="Normal"/>
    <w:link w:val="PiedepginaCar"/>
    <w:uiPriority w:val="99"/>
    <w:unhideWhenUsed w:val="1"/>
    <w:rsid w:val="00B55C7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55C7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wHGYjV9i4CqXExKInAUXcPrLQ==">AMUW2mWKL22vLxP7RMYa580K0OHJFM6KbAt2Ip3goIGCdDrkAGrzbaWtG5S/yrWXaYvB1rLurbzzKSVTVMWWSuZS8e+wzJEyKQH/ZWiFgEOZ9i4bvSMrGpLWWH+z2oCzrSa9IxEx56wA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2021-02-12T13:34:00Z</dcterms:created>
  <dc:creator>Julio</dc:creator>
</cp:coreProperties>
</file>